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9B" w:rsidRPr="00337769" w:rsidRDefault="00701BFE" w:rsidP="00EE3C46">
      <w:pPr>
        <w:jc w:val="both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47F82"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:rsidR="004D5769" w:rsidRPr="00337769" w:rsidRDefault="008F66DC" w:rsidP="00FB496E">
      <w:pPr>
        <w:jc w:val="both"/>
        <w:rPr>
          <w:rStyle w:val="FontStyle20"/>
          <w:rFonts w:ascii="Times New Roman" w:hAnsi="Times New Roman" w:cs="Times New Roman"/>
          <w:b w:val="0"/>
          <w:i w:val="0"/>
          <w:color w:val="auto"/>
          <w:spacing w:val="0"/>
          <w:sz w:val="24"/>
        </w:rPr>
      </w:pP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9C1F74"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temelju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 članka 15. stavk</w:t>
      </w:r>
      <w:r w:rsidR="00A47F82"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a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 2. Zakona</w:t>
      </w:r>
      <w:r w:rsidR="00C50815"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47F82"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>o javnoj nabavi (</w:t>
      </w:r>
      <w:r w:rsidR="00924F60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 xml:space="preserve">„Narodne novine“ broj 120/16), </w:t>
      </w:r>
      <w:r w:rsidR="00FB496E" w:rsidRPr="00337769">
        <w:t xml:space="preserve">Školski </w:t>
      </w:r>
      <w:r w:rsidR="009C1F74" w:rsidRPr="00337769">
        <w:t>odbor O</w:t>
      </w:r>
      <w:r w:rsidR="00956E8F" w:rsidRPr="00337769">
        <w:t>snovne škole Stoja</w:t>
      </w:r>
      <w:r w:rsidR="009C1F74" w:rsidRPr="00337769">
        <w:t xml:space="preserve"> na prijedlog ravnateljice škole dana </w:t>
      </w:r>
      <w:r w:rsidR="00924F60">
        <w:t>27.11.2019.</w:t>
      </w:r>
      <w:r w:rsidR="009C1F74" w:rsidRPr="00337769">
        <w:t xml:space="preserve"> godine donosi</w:t>
      </w:r>
    </w:p>
    <w:p w:rsidR="00337769" w:rsidRPr="00337769" w:rsidRDefault="00337769" w:rsidP="004D5769">
      <w:pPr>
        <w:pStyle w:val="Style2"/>
        <w:widowControl/>
        <w:spacing w:line="240" w:lineRule="exact"/>
        <w:jc w:val="both"/>
        <w:rPr>
          <w:rFonts w:ascii="Times New Roman" w:hAnsi="Times New Roman"/>
        </w:rPr>
      </w:pPr>
    </w:p>
    <w:p w:rsidR="008F66DC" w:rsidRPr="00A45398" w:rsidRDefault="005C414D" w:rsidP="008F66DC">
      <w:pPr>
        <w:pStyle w:val="Style2"/>
        <w:widowControl/>
        <w:spacing w:before="178" w:line="240" w:lineRule="auto"/>
        <w:rPr>
          <w:rStyle w:val="FontStyle20"/>
          <w:rFonts w:ascii="Times New Roman" w:hAnsi="Times New Roman" w:cs="Times New Roman"/>
          <w:bCs/>
          <w:i w:val="0"/>
          <w:iCs/>
          <w:sz w:val="28"/>
          <w:szCs w:val="28"/>
          <w:lang w:eastAsia="hr-HR"/>
        </w:rPr>
      </w:pPr>
      <w:r>
        <w:rPr>
          <w:rStyle w:val="FontStyle20"/>
          <w:rFonts w:ascii="Times New Roman" w:hAnsi="Times New Roman" w:cs="Times New Roman"/>
          <w:bCs/>
          <w:i w:val="0"/>
          <w:iCs/>
          <w:sz w:val="28"/>
          <w:szCs w:val="28"/>
          <w:lang w:eastAsia="hr-HR"/>
        </w:rPr>
        <w:t xml:space="preserve">      </w:t>
      </w:r>
      <w:bookmarkStart w:id="0" w:name="_GoBack"/>
      <w:bookmarkEnd w:id="0"/>
      <w:r w:rsidR="00B91DFD" w:rsidRPr="00A45398">
        <w:rPr>
          <w:rStyle w:val="FontStyle20"/>
          <w:rFonts w:ascii="Times New Roman" w:hAnsi="Times New Roman" w:cs="Times New Roman"/>
          <w:bCs/>
          <w:i w:val="0"/>
          <w:iCs/>
          <w:sz w:val="28"/>
          <w:szCs w:val="28"/>
          <w:lang w:eastAsia="hr-HR"/>
        </w:rPr>
        <w:t>Izmjene Pravilnika</w:t>
      </w:r>
    </w:p>
    <w:p w:rsidR="004D5769" w:rsidRPr="00A45398" w:rsidRDefault="00B2147E" w:rsidP="008F66DC">
      <w:pPr>
        <w:pStyle w:val="Style2"/>
        <w:widowControl/>
        <w:spacing w:before="178" w:line="240" w:lineRule="auto"/>
        <w:rPr>
          <w:rStyle w:val="FontStyle27"/>
          <w:rFonts w:ascii="Times New Roman" w:hAnsi="Times New Roman" w:cs="Times New Roman"/>
          <w:sz w:val="28"/>
          <w:szCs w:val="28"/>
        </w:rPr>
      </w:pPr>
      <w:r w:rsidRPr="00A45398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 xml:space="preserve">o </w:t>
      </w:r>
      <w:r w:rsidR="004D5769" w:rsidRPr="00A45398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>provedbi postupaka jednostav</w:t>
      </w:r>
      <w:r w:rsidRPr="00A45398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 xml:space="preserve">ne nabave </w:t>
      </w:r>
      <w:r w:rsidR="009C1F74" w:rsidRPr="00A45398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 xml:space="preserve">u </w:t>
      </w:r>
      <w:r w:rsidR="009A0E4B" w:rsidRPr="00A45398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>O</w:t>
      </w:r>
      <w:r w:rsidR="001A2202" w:rsidRPr="00A45398">
        <w:rPr>
          <w:rStyle w:val="FontStyle27"/>
          <w:rFonts w:ascii="Times New Roman" w:hAnsi="Times New Roman" w:cs="Times New Roman"/>
          <w:sz w:val="28"/>
          <w:szCs w:val="28"/>
          <w:lang w:eastAsia="hr-HR"/>
        </w:rPr>
        <w:t>snovnoj školi Stoja</w:t>
      </w:r>
    </w:p>
    <w:p w:rsidR="008F66DC" w:rsidRPr="00337769" w:rsidRDefault="008F66DC" w:rsidP="008F66DC">
      <w:pPr>
        <w:pStyle w:val="Style3"/>
        <w:widowControl/>
        <w:spacing w:line="240" w:lineRule="exact"/>
        <w:jc w:val="both"/>
        <w:rPr>
          <w:rFonts w:ascii="Times New Roman" w:hAnsi="Times New Roman"/>
          <w:color w:val="000000"/>
        </w:rPr>
      </w:pPr>
    </w:p>
    <w:p w:rsidR="008F66DC" w:rsidRDefault="008F66DC" w:rsidP="008F66DC">
      <w:pPr>
        <w:pStyle w:val="Style3"/>
        <w:widowControl/>
        <w:spacing w:line="240" w:lineRule="exact"/>
        <w:jc w:val="both"/>
        <w:rPr>
          <w:rFonts w:ascii="Times New Roman" w:hAnsi="Times New Roman"/>
          <w:color w:val="000000"/>
        </w:rPr>
      </w:pPr>
    </w:p>
    <w:p w:rsidR="008B0393" w:rsidRPr="00337769" w:rsidRDefault="008B0393" w:rsidP="008F66DC">
      <w:pPr>
        <w:pStyle w:val="Style3"/>
        <w:widowControl/>
        <w:spacing w:line="240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Članak 1.</w:t>
      </w:r>
    </w:p>
    <w:p w:rsidR="008F66DC" w:rsidRPr="0067178F" w:rsidRDefault="0067178F" w:rsidP="008F66DC">
      <w:pPr>
        <w:pStyle w:val="Style3"/>
        <w:widowControl/>
        <w:spacing w:before="101"/>
        <w:jc w:val="both"/>
        <w:rPr>
          <w:rStyle w:val="FontStyle27"/>
          <w:rFonts w:ascii="Times New Roman" w:hAnsi="Times New Roman" w:cs="Times New Roman"/>
          <w:b w:val="0"/>
          <w:bCs w:val="0"/>
          <w:sz w:val="24"/>
          <w:szCs w:val="24"/>
          <w:lang w:eastAsia="hr-HR"/>
        </w:rPr>
      </w:pPr>
      <w:r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B0393" w:rsidRPr="0067178F">
        <w:rPr>
          <w:rStyle w:val="FontStyle27"/>
          <w:rFonts w:ascii="Times New Roman" w:hAnsi="Times New Roman" w:cs="Times New Roman"/>
          <w:b w:val="0"/>
          <w:sz w:val="24"/>
          <w:szCs w:val="24"/>
          <w:lang w:eastAsia="hr-HR"/>
        </w:rPr>
        <w:t>Članak 6. mijenja se i glasi:</w:t>
      </w:r>
    </w:p>
    <w:p w:rsidR="00B16E9B" w:rsidRPr="008B0393" w:rsidRDefault="00B16E9B" w:rsidP="00B16E9B">
      <w:pPr>
        <w:tabs>
          <w:tab w:val="left" w:pos="567"/>
        </w:tabs>
        <w:autoSpaceDE w:val="0"/>
        <w:autoSpaceDN w:val="0"/>
        <w:adjustRightInd w:val="0"/>
        <w:jc w:val="both"/>
        <w:rPr>
          <w:rStyle w:val="FontStyle26"/>
          <w:rFonts w:ascii="Times New Roman" w:eastAsia="SimSun" w:hAnsi="Times New Roman" w:cs="Times New Roman"/>
          <w:bCs/>
          <w:i w:val="0"/>
          <w:iCs/>
          <w:sz w:val="24"/>
          <w:lang w:eastAsia="zh-CN"/>
        </w:rPr>
      </w:pPr>
    </w:p>
    <w:p w:rsidR="0067178F" w:rsidRPr="0067178F" w:rsidRDefault="0067178F" w:rsidP="0067178F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6"/>
          <w:rFonts w:ascii="Times New Roman" w:hAnsi="Times New Roman" w:cs="Times New Roman"/>
          <w:bCs/>
          <w:i w:val="0"/>
          <w:iCs/>
          <w:sz w:val="24"/>
        </w:rPr>
        <w:t>„</w:t>
      </w:r>
      <w:r w:rsidRPr="0067178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Ograničeno prikupljanje ponuda je postupak nabave u kojem naručitelj poziva </w:t>
      </w:r>
      <w:r w:rsidR="000A65C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1 (</w:t>
      </w:r>
      <w:r w:rsidR="00A24CC5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jednog</w:t>
      </w:r>
      <w:r w:rsidR="000A65C1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)</w:t>
      </w:r>
      <w:r w:rsidRPr="0067178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ili više gospodarskih subjekata po vlastitom odabiru da dostave ponudu sukladno uvjetima i zahtjevima iz poziva na dostavu ponuda.</w:t>
      </w:r>
    </w:p>
    <w:p w:rsidR="0067178F" w:rsidRPr="0067178F" w:rsidRDefault="0067178F" w:rsidP="0067178F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67178F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Za odabir ponude je dovoljna jedna (1) pristigla ponuda koja udovoljava svim traženim uvjetima naručitelja.</w:t>
      </w:r>
    </w:p>
    <w:p w:rsidR="0067178F" w:rsidRPr="00337769" w:rsidRDefault="0067178F" w:rsidP="0067178F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33776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Ograničeno prikupljanje ponuda provodi se za nabavu robe i usluga čija je procijenjena vrijednost bez PDV-a jednaka ili veća od 20.000,00 kuna, a manja od 70.000,00 kuna te za nabavu radova čija je procijenjena vrijednost bez PDV-a jednaka ili veća od 20.000,00 kuna, a manja od 200.000,00 kuna.</w:t>
      </w:r>
    </w:p>
    <w:p w:rsidR="0067178F" w:rsidRPr="00337769" w:rsidRDefault="0067178F" w:rsidP="0067178F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3776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Poziv na dostavu ponuda upućuje se gospodarskim subjektima na dokaziv 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način (putem ovlaštenog pružatelja poštanskih usluga – dostavnica, povratnica ili druge odgovarajuće kurirske službe, faxom, elektroničkom poštom).</w:t>
      </w:r>
    </w:p>
    <w:p w:rsidR="0067178F" w:rsidRPr="00337769" w:rsidRDefault="0067178F" w:rsidP="0067178F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3776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Poziv na dostavu ponuda iz stavka 3. ovoga članka, dodatno se može objaviti i na  Profilu Naručitelja – Javna nabava.</w:t>
      </w:r>
      <w:r w:rsidR="0012738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“</w:t>
      </w:r>
    </w:p>
    <w:p w:rsidR="00796A44" w:rsidRPr="00337769" w:rsidRDefault="00796A44" w:rsidP="00B16E9B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796A44" w:rsidRDefault="001578A2" w:rsidP="00796A4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Članak 2.</w:t>
      </w:r>
    </w:p>
    <w:p w:rsidR="001578A2" w:rsidRDefault="001578A2" w:rsidP="00796A4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Članak 8. mijenja se i glasi:</w:t>
      </w:r>
    </w:p>
    <w:p w:rsidR="001578A2" w:rsidRDefault="001578A2" w:rsidP="00796A4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</w:p>
    <w:p w:rsidR="001578A2" w:rsidRPr="00337769" w:rsidRDefault="001578A2" w:rsidP="001578A2">
      <w:pPr>
        <w:pStyle w:val="Style1"/>
        <w:widowControl/>
        <w:spacing w:before="60" w:line="240" w:lineRule="auto"/>
        <w:ind w:firstLine="0"/>
        <w:rPr>
          <w:rStyle w:val="FontStyle26"/>
          <w:rFonts w:ascii="Times New Roman" w:hAnsi="Times New Roman" w:cs="Times New Roman"/>
          <w:b w:val="0"/>
          <w:bCs/>
          <w:i w:val="0"/>
          <w:iCs/>
          <w:color w:val="auto"/>
          <w:sz w:val="24"/>
          <w:lang w:eastAsia="hr-HR"/>
        </w:rPr>
      </w:pPr>
      <w:r>
        <w:rPr>
          <w:rFonts w:eastAsia="Calibri"/>
        </w:rPr>
        <w:t>„</w:t>
      </w:r>
      <w:r w:rsidRPr="00337769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 xml:space="preserve">Postupak jednostavne nabave pripremaju i provode najmanje dvije ovlaštene osobe </w:t>
      </w:r>
      <w:r w:rsidRPr="00337769">
        <w:rPr>
          <w:rStyle w:val="FontStyle26"/>
          <w:rFonts w:ascii="Times New Roman" w:hAnsi="Times New Roman" w:cs="Times New Roman"/>
          <w:b w:val="0"/>
          <w:bCs/>
          <w:i w:val="0"/>
          <w:iCs/>
          <w:color w:val="auto"/>
          <w:sz w:val="24"/>
          <w:lang w:eastAsia="hr-HR"/>
        </w:rPr>
        <w:t>Naručitelja koje imenuje ravnatelj.</w:t>
      </w:r>
    </w:p>
    <w:p w:rsidR="001578A2" w:rsidRPr="001578A2" w:rsidRDefault="001578A2" w:rsidP="001578A2">
      <w:pPr>
        <w:pStyle w:val="Style1"/>
        <w:widowControl/>
        <w:spacing w:before="60" w:line="240" w:lineRule="auto"/>
        <w:ind w:firstLine="0"/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</w:pPr>
      <w:r w:rsidRPr="001578A2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>Ravnatelj može, ovisno o složenosti predmeta nabave, i u drugim postupcima nabave iz članka 4. ovoga Pravilnika za pripremu i provedbu postupka nabave imenovati i treću osobu, odnosno osobu koja može imati važeći certifikat na području javne nabave.</w:t>
      </w:r>
    </w:p>
    <w:p w:rsidR="001578A2" w:rsidRPr="00337769" w:rsidRDefault="001578A2" w:rsidP="001578A2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b/>
          <w:sz w:val="24"/>
          <w:szCs w:val="24"/>
        </w:rPr>
      </w:pPr>
      <w:r w:rsidRPr="00337769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>Cijeli tijek postupka jednostavne nabave mora biti dokumentiran</w:t>
      </w:r>
      <w:r w:rsidRPr="00337769">
        <w:rPr>
          <w:rStyle w:val="FontStyle24"/>
          <w:rFonts w:ascii="Times New Roman" w:hAnsi="Times New Roman" w:cs="Times New Roman"/>
          <w:b/>
          <w:sz w:val="24"/>
          <w:szCs w:val="24"/>
        </w:rPr>
        <w:t>.</w:t>
      </w:r>
    </w:p>
    <w:p w:rsidR="001578A2" w:rsidRPr="00337769" w:rsidRDefault="001578A2" w:rsidP="001578A2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b/>
          <w:sz w:val="24"/>
          <w:szCs w:val="24"/>
        </w:rPr>
      </w:pPr>
      <w:r w:rsidRPr="00337769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>O zaprimanju, otvaranju te o pregledu i ocjeni ponuda sastavlja se zapisnik</w:t>
      </w:r>
      <w:r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>.</w:t>
      </w:r>
    </w:p>
    <w:p w:rsidR="001578A2" w:rsidRPr="00337769" w:rsidRDefault="001578A2" w:rsidP="001578A2">
      <w:pPr>
        <w:pStyle w:val="Style1"/>
        <w:widowControl/>
        <w:spacing w:before="60" w:line="240" w:lineRule="auto"/>
        <w:ind w:firstLine="0"/>
        <w:rPr>
          <w:rStyle w:val="FontStyle26"/>
          <w:rFonts w:ascii="Times New Roman" w:hAnsi="Times New Roman" w:cs="Times New Roman"/>
          <w:b w:val="0"/>
          <w:i w:val="0"/>
          <w:sz w:val="24"/>
        </w:rPr>
      </w:pPr>
      <w:r w:rsidRPr="00337769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>U postupcima jednostavne nabave ne provodi se javno otvaranje ponuda.</w:t>
      </w:r>
      <w:r w:rsidR="00D8097C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>“</w:t>
      </w:r>
    </w:p>
    <w:p w:rsidR="001578A2" w:rsidRDefault="001578A2" w:rsidP="00796A4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</w:p>
    <w:p w:rsidR="00022260" w:rsidRDefault="00022260" w:rsidP="00796A4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</w:p>
    <w:p w:rsidR="00AF4432" w:rsidRPr="00337769" w:rsidRDefault="00022260" w:rsidP="00796A4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Članak 3.</w:t>
      </w:r>
    </w:p>
    <w:p w:rsidR="00311154" w:rsidRDefault="00311154" w:rsidP="0031115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  <w:r>
        <w:rPr>
          <w:rStyle w:val="FontStyle24"/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eastAsia="Calibri"/>
        </w:rPr>
        <w:t>Članak 9. mijenja se i glasi:</w:t>
      </w:r>
    </w:p>
    <w:p w:rsidR="00311154" w:rsidRDefault="00311154" w:rsidP="0031115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</w:p>
    <w:p w:rsidR="00311154" w:rsidRPr="00337769" w:rsidRDefault="00311154" w:rsidP="00311154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Fonts w:eastAsia="Calibri"/>
        </w:rPr>
        <w:t>„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Ponude u postupku javnog prikupljanja ponuda i u ograničenom prikupljanju ponuda dostavljaju se u tajništvo Naručitelja neposrednom predajom, putem ovlaštenog pružatelja 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lastRenderedPageBreak/>
        <w:t>poštanskih usluga ili druge odgovarajuće kurirske službe</w:t>
      </w:r>
      <w:r w:rsidR="00D8097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(</w:t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zaprimaju se na dokaziv način).</w:t>
      </w:r>
    </w:p>
    <w:p w:rsidR="00311154" w:rsidRDefault="00311154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11154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Rok za dostavu ponuda mora biti primjeren predmetu nabave i ne smije biti kraći od 8 (osam) dana od dana slanja poziva na dostavu ponuda, osim u slučaju žurne nabave.</w:t>
      </w: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</w:p>
    <w:p w:rsidR="00311154" w:rsidRDefault="00311154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311154" w:rsidRDefault="00311154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                                                                Članak 4.</w:t>
      </w: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Ove Izmjene Pravilnika stupaju na snagu danom donošenja.</w:t>
      </w: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Klasa: </w:t>
      </w:r>
      <w:r w:rsidR="0025448B" w:rsidRPr="0025448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012-03/1</w:t>
      </w:r>
      <w:r w:rsidR="00877844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7-02/01</w:t>
      </w:r>
      <w:r w:rsidR="0025448B" w:rsidRPr="0025448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</w:t>
      </w: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proofErr w:type="spellStart"/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Urbroj</w:t>
      </w:r>
      <w:proofErr w:type="spellEnd"/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: </w:t>
      </w:r>
      <w:r w:rsidR="0025448B" w:rsidRPr="0025448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2168</w:t>
      </w:r>
      <w:r w:rsidR="00877844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-02-17-01-2</w:t>
      </w:r>
      <w:r w:rsidR="0025448B" w:rsidRPr="0025448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</w:t>
      </w:r>
    </w:p>
    <w:p w:rsidR="008E7F73" w:rsidRDefault="00D57D26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Pula, 27.11.2019.</w:t>
      </w: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                                                                             Predsjednik Školskog odbora:</w:t>
      </w: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8E7F73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                                                                             __________________________</w:t>
      </w:r>
    </w:p>
    <w:p w:rsidR="008E7F73" w:rsidRPr="00311154" w:rsidRDefault="008E7F73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                                                                                    Mojca </w:t>
      </w:r>
      <w:proofErr w:type="spellStart"/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Tavčar</w:t>
      </w:r>
      <w:proofErr w:type="spellEnd"/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-Benčić</w:t>
      </w:r>
    </w:p>
    <w:p w:rsidR="00311154" w:rsidRPr="00311154" w:rsidRDefault="00311154" w:rsidP="00311154">
      <w:pPr>
        <w:pStyle w:val="Style1"/>
        <w:widowControl/>
        <w:spacing w:before="60"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311154" w:rsidRDefault="00311154" w:rsidP="00311154">
      <w:pPr>
        <w:tabs>
          <w:tab w:val="left" w:pos="567"/>
        </w:tabs>
        <w:autoSpaceDE w:val="0"/>
        <w:autoSpaceDN w:val="0"/>
        <w:adjustRightInd w:val="0"/>
        <w:rPr>
          <w:rFonts w:eastAsia="Calibri"/>
        </w:rPr>
      </w:pPr>
    </w:p>
    <w:p w:rsidR="007A76BE" w:rsidRPr="00337769" w:rsidRDefault="007A76BE" w:rsidP="00022260">
      <w:pPr>
        <w:pStyle w:val="Style1"/>
        <w:widowControl/>
        <w:spacing w:before="60" w:line="274" w:lineRule="exact"/>
        <w:ind w:firstLine="0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</w:p>
    <w:p w:rsidR="00FE5EFE" w:rsidRPr="00337769" w:rsidRDefault="00515A41" w:rsidP="008E7F73">
      <w:pPr>
        <w:autoSpaceDE w:val="0"/>
        <w:autoSpaceDN w:val="0"/>
        <w:adjustRightInd w:val="0"/>
        <w:spacing w:before="60" w:line="274" w:lineRule="exact"/>
        <w:ind w:left="360"/>
        <w:jc w:val="both"/>
        <w:rPr>
          <w:rStyle w:val="FontStyle24"/>
          <w:rFonts w:ascii="Times New Roman" w:hAnsi="Times New Roman" w:cs="Times New Roman"/>
          <w:b/>
          <w:sz w:val="24"/>
          <w:szCs w:val="24"/>
        </w:rPr>
      </w:pPr>
      <w:r w:rsidRPr="00337769">
        <w:rPr>
          <w:rFonts w:eastAsia="SimSun"/>
          <w:color w:val="000000"/>
        </w:rPr>
        <w:t xml:space="preserve">    </w:t>
      </w:r>
    </w:p>
    <w:p w:rsidR="005B40E4" w:rsidRPr="00337769" w:rsidRDefault="005B40E4" w:rsidP="00FE5EFE">
      <w:pPr>
        <w:pStyle w:val="Style1"/>
        <w:spacing w:before="120"/>
        <w:ind w:firstLine="0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</w:p>
    <w:p w:rsidR="008E7F73" w:rsidRPr="00337769" w:rsidRDefault="009C1F74" w:rsidP="008E7F73">
      <w:pPr>
        <w:pStyle w:val="Style4"/>
        <w:widowControl/>
        <w:spacing w:before="120"/>
        <w:jc w:val="center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337769">
        <w:rPr>
          <w:rStyle w:val="FontStyle26"/>
          <w:rFonts w:ascii="Times New Roman" w:hAnsi="Times New Roman" w:cs="Times New Roman"/>
          <w:bCs/>
          <w:i w:val="0"/>
          <w:iCs/>
          <w:sz w:val="24"/>
          <w:lang w:eastAsia="hr-HR"/>
        </w:rPr>
        <w:t xml:space="preserve">        </w:t>
      </w:r>
    </w:p>
    <w:p w:rsidR="00DB6360" w:rsidRPr="00337769" w:rsidRDefault="008832AC" w:rsidP="008E7F73">
      <w:pPr>
        <w:pStyle w:val="Style1"/>
        <w:spacing w:before="120" w:line="240" w:lineRule="auto"/>
        <w:ind w:firstLine="0"/>
        <w:rPr>
          <w:rStyle w:val="FontStyle26"/>
          <w:rFonts w:ascii="Times New Roman" w:hAnsi="Times New Roman" w:cs="Times New Roman"/>
          <w:b w:val="0"/>
          <w:bCs/>
          <w:i w:val="0"/>
          <w:iCs/>
          <w:color w:val="auto"/>
          <w:sz w:val="24"/>
          <w:lang w:eastAsia="hr-HR"/>
        </w:rPr>
      </w:pPr>
      <w:r w:rsidRPr="0033776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       </w:t>
      </w:r>
      <w:r w:rsidR="00EB210F" w:rsidRPr="00337769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8E7F73" w:rsidRPr="00337769" w:rsidRDefault="00396F4C" w:rsidP="008E7F73">
      <w:pPr>
        <w:pStyle w:val="Style1"/>
        <w:widowControl/>
        <w:spacing w:before="60" w:line="240" w:lineRule="auto"/>
        <w:rPr>
          <w:rFonts w:ascii="Times New Roman" w:hAnsi="Times New Roman"/>
        </w:rPr>
      </w:pPr>
      <w:r w:rsidRPr="00337769">
        <w:rPr>
          <w:rStyle w:val="FontStyle26"/>
          <w:rFonts w:ascii="Times New Roman" w:hAnsi="Times New Roman" w:cs="Times New Roman"/>
          <w:b w:val="0"/>
          <w:bCs/>
          <w:i w:val="0"/>
          <w:iCs/>
          <w:sz w:val="24"/>
          <w:lang w:eastAsia="hr-HR"/>
        </w:rPr>
        <w:t xml:space="preserve"> </w:t>
      </w:r>
    </w:p>
    <w:p w:rsidR="00BF2276" w:rsidRPr="00337769" w:rsidRDefault="00BC5B4A" w:rsidP="008E7F73">
      <w:pPr>
        <w:pStyle w:val="Style1"/>
        <w:widowControl/>
        <w:spacing w:before="60" w:line="274" w:lineRule="exact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     </w:t>
      </w:r>
    </w:p>
    <w:p w:rsidR="001A6F4E" w:rsidRPr="00337769" w:rsidRDefault="001A6F4E" w:rsidP="008F66DC">
      <w:pPr>
        <w:pStyle w:val="Style17"/>
        <w:widowControl/>
        <w:tabs>
          <w:tab w:val="left" w:pos="1008"/>
        </w:tabs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</w:p>
    <w:p w:rsidR="000369ED" w:rsidRPr="008112E8" w:rsidRDefault="005B2FA5" w:rsidP="00D57D26">
      <w:pPr>
        <w:pStyle w:val="Style2"/>
        <w:widowControl/>
        <w:spacing w:line="240" w:lineRule="auto"/>
        <w:jc w:val="both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337769">
        <w:rPr>
          <w:rStyle w:val="FontStyle27"/>
          <w:rFonts w:ascii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57135A" w:rsidRPr="008112E8" w:rsidRDefault="0057135A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</w:p>
    <w:p w:rsidR="00A96DBC" w:rsidRPr="00337769" w:rsidRDefault="00A96DBC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</w:p>
    <w:p w:rsidR="00A96DBC" w:rsidRPr="00337769" w:rsidRDefault="00A96DBC" w:rsidP="008F66DC">
      <w:pPr>
        <w:pStyle w:val="Style11"/>
        <w:widowControl/>
        <w:spacing w:before="120" w:line="240" w:lineRule="auto"/>
        <w:ind w:firstLine="720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  <w:r w:rsidRPr="00337769">
        <w:rPr>
          <w:rStyle w:val="FontStyle24"/>
          <w:rFonts w:ascii="Times New Roman" w:hAnsi="Times New Roman" w:cs="Times New Roman"/>
          <w:color w:val="auto"/>
          <w:sz w:val="24"/>
          <w:szCs w:val="24"/>
        </w:rPr>
        <w:tab/>
      </w:r>
    </w:p>
    <w:sectPr w:rsidR="00A96DBC" w:rsidRPr="00337769" w:rsidSect="0055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6B1"/>
    <w:multiLevelType w:val="hybridMultilevel"/>
    <w:tmpl w:val="B0AEA7E8"/>
    <w:lvl w:ilvl="0" w:tplc="8D5EDD84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BB2BDA"/>
    <w:multiLevelType w:val="hybridMultilevel"/>
    <w:tmpl w:val="F5206650"/>
    <w:lvl w:ilvl="0" w:tplc="8B5C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180016"/>
    <w:multiLevelType w:val="hybridMultilevel"/>
    <w:tmpl w:val="B904803A"/>
    <w:lvl w:ilvl="0" w:tplc="35F2FC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969"/>
    <w:multiLevelType w:val="hybridMultilevel"/>
    <w:tmpl w:val="19C4FC48"/>
    <w:lvl w:ilvl="0" w:tplc="011AA7C4">
      <w:start w:val="1"/>
      <w:numFmt w:val="decimal"/>
      <w:lvlText w:val="(%1)"/>
      <w:lvlJc w:val="left"/>
      <w:pPr>
        <w:ind w:left="1094" w:hanging="360"/>
      </w:pPr>
      <w:rPr>
        <w:rFonts w:ascii="Arial" w:eastAsia="SimSu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14" w:hanging="360"/>
      </w:pPr>
    </w:lvl>
    <w:lvl w:ilvl="2" w:tplc="041A001B" w:tentative="1">
      <w:start w:val="1"/>
      <w:numFmt w:val="lowerRoman"/>
      <w:lvlText w:val="%3."/>
      <w:lvlJc w:val="right"/>
      <w:pPr>
        <w:ind w:left="2534" w:hanging="180"/>
      </w:pPr>
    </w:lvl>
    <w:lvl w:ilvl="3" w:tplc="041A000F" w:tentative="1">
      <w:start w:val="1"/>
      <w:numFmt w:val="decimal"/>
      <w:lvlText w:val="%4."/>
      <w:lvlJc w:val="left"/>
      <w:pPr>
        <w:ind w:left="3254" w:hanging="360"/>
      </w:pPr>
    </w:lvl>
    <w:lvl w:ilvl="4" w:tplc="041A0019" w:tentative="1">
      <w:start w:val="1"/>
      <w:numFmt w:val="lowerLetter"/>
      <w:lvlText w:val="%5."/>
      <w:lvlJc w:val="left"/>
      <w:pPr>
        <w:ind w:left="3974" w:hanging="360"/>
      </w:pPr>
    </w:lvl>
    <w:lvl w:ilvl="5" w:tplc="041A001B" w:tentative="1">
      <w:start w:val="1"/>
      <w:numFmt w:val="lowerRoman"/>
      <w:lvlText w:val="%6."/>
      <w:lvlJc w:val="right"/>
      <w:pPr>
        <w:ind w:left="4694" w:hanging="180"/>
      </w:pPr>
    </w:lvl>
    <w:lvl w:ilvl="6" w:tplc="041A000F" w:tentative="1">
      <w:start w:val="1"/>
      <w:numFmt w:val="decimal"/>
      <w:lvlText w:val="%7."/>
      <w:lvlJc w:val="left"/>
      <w:pPr>
        <w:ind w:left="5414" w:hanging="360"/>
      </w:pPr>
    </w:lvl>
    <w:lvl w:ilvl="7" w:tplc="041A0019" w:tentative="1">
      <w:start w:val="1"/>
      <w:numFmt w:val="lowerLetter"/>
      <w:lvlText w:val="%8."/>
      <w:lvlJc w:val="left"/>
      <w:pPr>
        <w:ind w:left="6134" w:hanging="360"/>
      </w:pPr>
    </w:lvl>
    <w:lvl w:ilvl="8" w:tplc="041A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BDA2685"/>
    <w:multiLevelType w:val="hybridMultilevel"/>
    <w:tmpl w:val="255CB9B2"/>
    <w:lvl w:ilvl="0" w:tplc="AE404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D1958"/>
    <w:multiLevelType w:val="hybridMultilevel"/>
    <w:tmpl w:val="89866908"/>
    <w:lvl w:ilvl="0" w:tplc="742A0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6454"/>
    <w:multiLevelType w:val="hybridMultilevel"/>
    <w:tmpl w:val="ADAE6224"/>
    <w:lvl w:ilvl="0" w:tplc="9B9C1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3319"/>
    <w:multiLevelType w:val="hybridMultilevel"/>
    <w:tmpl w:val="0E3A0DE8"/>
    <w:lvl w:ilvl="0" w:tplc="7B141E02">
      <w:numFmt w:val="bullet"/>
      <w:lvlText w:val="-"/>
      <w:lvlJc w:val="left"/>
      <w:pPr>
        <w:ind w:left="143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7337983"/>
    <w:multiLevelType w:val="hybridMultilevel"/>
    <w:tmpl w:val="76482994"/>
    <w:lvl w:ilvl="0" w:tplc="92787618">
      <w:start w:val="1"/>
      <w:numFmt w:val="decimal"/>
      <w:lvlText w:val="(%1)"/>
      <w:lvlJc w:val="left"/>
      <w:pPr>
        <w:ind w:left="1070" w:hanging="360"/>
      </w:pPr>
      <w:rPr>
        <w:rFonts w:ascii="Arial" w:eastAsia="SimSu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FC2323"/>
    <w:multiLevelType w:val="hybridMultilevel"/>
    <w:tmpl w:val="33824FB8"/>
    <w:lvl w:ilvl="0" w:tplc="7D78CA1C">
      <w:start w:val="1"/>
      <w:numFmt w:val="decimal"/>
      <w:lvlText w:val="(%1)"/>
      <w:lvlJc w:val="left"/>
      <w:pPr>
        <w:ind w:left="993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311951C7"/>
    <w:multiLevelType w:val="hybridMultilevel"/>
    <w:tmpl w:val="5524DED2"/>
    <w:lvl w:ilvl="0" w:tplc="D3FC005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2E1D"/>
    <w:multiLevelType w:val="hybridMultilevel"/>
    <w:tmpl w:val="FACC034E"/>
    <w:lvl w:ilvl="0" w:tplc="9294A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5287D"/>
    <w:multiLevelType w:val="hybridMultilevel"/>
    <w:tmpl w:val="40F442E0"/>
    <w:lvl w:ilvl="0" w:tplc="D98455D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D3900DB"/>
    <w:multiLevelType w:val="hybridMultilevel"/>
    <w:tmpl w:val="5D7E0628"/>
    <w:lvl w:ilvl="0" w:tplc="CD805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17602E6"/>
    <w:multiLevelType w:val="hybridMultilevel"/>
    <w:tmpl w:val="BD9CB0C8"/>
    <w:lvl w:ilvl="0" w:tplc="E77AB21E">
      <w:start w:val="1"/>
      <w:numFmt w:val="decimal"/>
      <w:lvlText w:val="(%1)"/>
      <w:lvlJc w:val="left"/>
      <w:pPr>
        <w:ind w:left="110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420F7CC2"/>
    <w:multiLevelType w:val="hybridMultilevel"/>
    <w:tmpl w:val="9A309666"/>
    <w:lvl w:ilvl="0" w:tplc="909673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59C39C5"/>
    <w:multiLevelType w:val="hybridMultilevel"/>
    <w:tmpl w:val="FE72224C"/>
    <w:lvl w:ilvl="0" w:tplc="B86461A2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46C53F03"/>
    <w:multiLevelType w:val="hybridMultilevel"/>
    <w:tmpl w:val="F17845AA"/>
    <w:lvl w:ilvl="0" w:tplc="8B5CA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9" w15:restartNumberingAfterBreak="0">
    <w:nsid w:val="57034D37"/>
    <w:multiLevelType w:val="hybridMultilevel"/>
    <w:tmpl w:val="85C6632E"/>
    <w:lvl w:ilvl="0" w:tplc="525E31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D04BB6"/>
    <w:multiLevelType w:val="hybridMultilevel"/>
    <w:tmpl w:val="EC4A9340"/>
    <w:lvl w:ilvl="0" w:tplc="67F21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0439"/>
    <w:multiLevelType w:val="hybridMultilevel"/>
    <w:tmpl w:val="490268EE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67CB205F"/>
    <w:multiLevelType w:val="hybridMultilevel"/>
    <w:tmpl w:val="99863532"/>
    <w:lvl w:ilvl="0" w:tplc="19D43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EC3BEE"/>
    <w:multiLevelType w:val="hybridMultilevel"/>
    <w:tmpl w:val="B0FC2896"/>
    <w:lvl w:ilvl="0" w:tplc="041A000F">
      <w:start w:val="1"/>
      <w:numFmt w:val="decimal"/>
      <w:lvlText w:val="%1."/>
      <w:lvlJc w:val="left"/>
      <w:pPr>
        <w:ind w:left="1430" w:hanging="360"/>
      </w:p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DD119AA"/>
    <w:multiLevelType w:val="hybridMultilevel"/>
    <w:tmpl w:val="CBCE19A0"/>
    <w:lvl w:ilvl="0" w:tplc="F294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22"/>
  </w:num>
  <w:num w:numId="11">
    <w:abstractNumId w:val="5"/>
  </w:num>
  <w:num w:numId="12">
    <w:abstractNumId w:val="4"/>
  </w:num>
  <w:num w:numId="13">
    <w:abstractNumId w:val="20"/>
  </w:num>
  <w:num w:numId="14">
    <w:abstractNumId w:val="18"/>
  </w:num>
  <w:num w:numId="15">
    <w:abstractNumId w:val="19"/>
  </w:num>
  <w:num w:numId="16">
    <w:abstractNumId w:val="9"/>
  </w:num>
  <w:num w:numId="17">
    <w:abstractNumId w:val="8"/>
  </w:num>
  <w:num w:numId="18">
    <w:abstractNumId w:val="16"/>
  </w:num>
  <w:num w:numId="19">
    <w:abstractNumId w:val="14"/>
  </w:num>
  <w:num w:numId="20">
    <w:abstractNumId w:val="0"/>
  </w:num>
  <w:num w:numId="21">
    <w:abstractNumId w:val="3"/>
  </w:num>
  <w:num w:numId="22">
    <w:abstractNumId w:val="24"/>
  </w:num>
  <w:num w:numId="23">
    <w:abstractNumId w:val="6"/>
  </w:num>
  <w:num w:numId="24">
    <w:abstractNumId w:val="21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66DC"/>
    <w:rsid w:val="00006A64"/>
    <w:rsid w:val="000179C6"/>
    <w:rsid w:val="000207DE"/>
    <w:rsid w:val="00022260"/>
    <w:rsid w:val="000369ED"/>
    <w:rsid w:val="00036CFB"/>
    <w:rsid w:val="00053C4A"/>
    <w:rsid w:val="00087579"/>
    <w:rsid w:val="00095EA3"/>
    <w:rsid w:val="000A65C1"/>
    <w:rsid w:val="000B6AE3"/>
    <w:rsid w:val="000D12DA"/>
    <w:rsid w:val="000D42D8"/>
    <w:rsid w:val="000E1D21"/>
    <w:rsid w:val="000E45CA"/>
    <w:rsid w:val="000E50D2"/>
    <w:rsid w:val="000F5B8D"/>
    <w:rsid w:val="000F5BF0"/>
    <w:rsid w:val="001075AB"/>
    <w:rsid w:val="001236F0"/>
    <w:rsid w:val="00127389"/>
    <w:rsid w:val="00152C52"/>
    <w:rsid w:val="001578A2"/>
    <w:rsid w:val="00163F23"/>
    <w:rsid w:val="00171F58"/>
    <w:rsid w:val="001825BB"/>
    <w:rsid w:val="00184929"/>
    <w:rsid w:val="00192418"/>
    <w:rsid w:val="00193BF3"/>
    <w:rsid w:val="001A2202"/>
    <w:rsid w:val="001A6F4E"/>
    <w:rsid w:val="001B2E04"/>
    <w:rsid w:val="001B3706"/>
    <w:rsid w:val="001E4853"/>
    <w:rsid w:val="001F5816"/>
    <w:rsid w:val="00223363"/>
    <w:rsid w:val="00230979"/>
    <w:rsid w:val="002421B8"/>
    <w:rsid w:val="00247E4C"/>
    <w:rsid w:val="0025448B"/>
    <w:rsid w:val="00255929"/>
    <w:rsid w:val="00262CC0"/>
    <w:rsid w:val="00270725"/>
    <w:rsid w:val="002B2321"/>
    <w:rsid w:val="002B7EAB"/>
    <w:rsid w:val="002C1030"/>
    <w:rsid w:val="002C2949"/>
    <w:rsid w:val="002C5AE3"/>
    <w:rsid w:val="002D1567"/>
    <w:rsid w:val="002E1A60"/>
    <w:rsid w:val="002E7CF6"/>
    <w:rsid w:val="002F2E01"/>
    <w:rsid w:val="00305AD7"/>
    <w:rsid w:val="00311154"/>
    <w:rsid w:val="00313BD3"/>
    <w:rsid w:val="00323B06"/>
    <w:rsid w:val="00325DD5"/>
    <w:rsid w:val="0033186A"/>
    <w:rsid w:val="003373F3"/>
    <w:rsid w:val="00337769"/>
    <w:rsid w:val="003411E3"/>
    <w:rsid w:val="00352DF2"/>
    <w:rsid w:val="00352E32"/>
    <w:rsid w:val="00357C83"/>
    <w:rsid w:val="003628B9"/>
    <w:rsid w:val="003827AF"/>
    <w:rsid w:val="00396F4C"/>
    <w:rsid w:val="003B295F"/>
    <w:rsid w:val="003B2AFD"/>
    <w:rsid w:val="003C02D4"/>
    <w:rsid w:val="003D45ED"/>
    <w:rsid w:val="0041043B"/>
    <w:rsid w:val="004312CA"/>
    <w:rsid w:val="004349A8"/>
    <w:rsid w:val="00464AF7"/>
    <w:rsid w:val="00475988"/>
    <w:rsid w:val="00486703"/>
    <w:rsid w:val="004C46A3"/>
    <w:rsid w:val="004D5769"/>
    <w:rsid w:val="004F2305"/>
    <w:rsid w:val="004F4263"/>
    <w:rsid w:val="004F4686"/>
    <w:rsid w:val="00502465"/>
    <w:rsid w:val="00515063"/>
    <w:rsid w:val="00515A41"/>
    <w:rsid w:val="0052117C"/>
    <w:rsid w:val="0052123E"/>
    <w:rsid w:val="00525C79"/>
    <w:rsid w:val="0053235E"/>
    <w:rsid w:val="00532FD3"/>
    <w:rsid w:val="00536C92"/>
    <w:rsid w:val="005434BB"/>
    <w:rsid w:val="00552CEC"/>
    <w:rsid w:val="00557ADE"/>
    <w:rsid w:val="00557D93"/>
    <w:rsid w:val="0057135A"/>
    <w:rsid w:val="00586A82"/>
    <w:rsid w:val="00587074"/>
    <w:rsid w:val="0059153B"/>
    <w:rsid w:val="005A46FD"/>
    <w:rsid w:val="005B12C6"/>
    <w:rsid w:val="005B2FA5"/>
    <w:rsid w:val="005B40E4"/>
    <w:rsid w:val="005B487A"/>
    <w:rsid w:val="005B4906"/>
    <w:rsid w:val="005B501B"/>
    <w:rsid w:val="005C414D"/>
    <w:rsid w:val="005F4F5B"/>
    <w:rsid w:val="005F7501"/>
    <w:rsid w:val="00624385"/>
    <w:rsid w:val="00636DD4"/>
    <w:rsid w:val="00642615"/>
    <w:rsid w:val="006444E4"/>
    <w:rsid w:val="00645AAB"/>
    <w:rsid w:val="0067178F"/>
    <w:rsid w:val="006746D2"/>
    <w:rsid w:val="00696DAE"/>
    <w:rsid w:val="006B0AD9"/>
    <w:rsid w:val="006B7067"/>
    <w:rsid w:val="006C5872"/>
    <w:rsid w:val="006D5626"/>
    <w:rsid w:val="006D5ED6"/>
    <w:rsid w:val="006F0B23"/>
    <w:rsid w:val="006F0CA8"/>
    <w:rsid w:val="006F6135"/>
    <w:rsid w:val="00701BFE"/>
    <w:rsid w:val="00704A98"/>
    <w:rsid w:val="007176D3"/>
    <w:rsid w:val="00737DF4"/>
    <w:rsid w:val="00741274"/>
    <w:rsid w:val="00741AEA"/>
    <w:rsid w:val="007473B1"/>
    <w:rsid w:val="00751814"/>
    <w:rsid w:val="00767ABF"/>
    <w:rsid w:val="00775074"/>
    <w:rsid w:val="00796A44"/>
    <w:rsid w:val="007A7548"/>
    <w:rsid w:val="007A76BE"/>
    <w:rsid w:val="007A78F8"/>
    <w:rsid w:val="007B0F52"/>
    <w:rsid w:val="007C2BE5"/>
    <w:rsid w:val="007E5CBC"/>
    <w:rsid w:val="007E6363"/>
    <w:rsid w:val="00800E61"/>
    <w:rsid w:val="00810489"/>
    <w:rsid w:val="008112E8"/>
    <w:rsid w:val="00814F9F"/>
    <w:rsid w:val="00816229"/>
    <w:rsid w:val="00827C9B"/>
    <w:rsid w:val="00844406"/>
    <w:rsid w:val="00873235"/>
    <w:rsid w:val="008733FF"/>
    <w:rsid w:val="00877844"/>
    <w:rsid w:val="008832AC"/>
    <w:rsid w:val="008873FD"/>
    <w:rsid w:val="008B0393"/>
    <w:rsid w:val="008B6CBD"/>
    <w:rsid w:val="008C4276"/>
    <w:rsid w:val="008C50ED"/>
    <w:rsid w:val="008D3931"/>
    <w:rsid w:val="008E7F73"/>
    <w:rsid w:val="008F491C"/>
    <w:rsid w:val="008F66DC"/>
    <w:rsid w:val="009025EF"/>
    <w:rsid w:val="00904894"/>
    <w:rsid w:val="00924F60"/>
    <w:rsid w:val="00934D27"/>
    <w:rsid w:val="00956E8F"/>
    <w:rsid w:val="009626B3"/>
    <w:rsid w:val="009805AF"/>
    <w:rsid w:val="00980741"/>
    <w:rsid w:val="0098115B"/>
    <w:rsid w:val="00982D33"/>
    <w:rsid w:val="009A0E4B"/>
    <w:rsid w:val="009A2FFB"/>
    <w:rsid w:val="009A5B6A"/>
    <w:rsid w:val="009C1F74"/>
    <w:rsid w:val="009D07EA"/>
    <w:rsid w:val="009E61A6"/>
    <w:rsid w:val="009F1F2C"/>
    <w:rsid w:val="009F3E5D"/>
    <w:rsid w:val="00A24675"/>
    <w:rsid w:val="00A24CC5"/>
    <w:rsid w:val="00A45398"/>
    <w:rsid w:val="00A47F82"/>
    <w:rsid w:val="00A910DE"/>
    <w:rsid w:val="00A91309"/>
    <w:rsid w:val="00A92ED2"/>
    <w:rsid w:val="00A96DBC"/>
    <w:rsid w:val="00AB5C24"/>
    <w:rsid w:val="00AC3D48"/>
    <w:rsid w:val="00AF4432"/>
    <w:rsid w:val="00B00F7D"/>
    <w:rsid w:val="00B05F88"/>
    <w:rsid w:val="00B16E9B"/>
    <w:rsid w:val="00B17144"/>
    <w:rsid w:val="00B2147E"/>
    <w:rsid w:val="00B31CA0"/>
    <w:rsid w:val="00B361E3"/>
    <w:rsid w:val="00B50035"/>
    <w:rsid w:val="00B501A1"/>
    <w:rsid w:val="00B6696C"/>
    <w:rsid w:val="00B823C2"/>
    <w:rsid w:val="00B86B12"/>
    <w:rsid w:val="00B91DFD"/>
    <w:rsid w:val="00BB0292"/>
    <w:rsid w:val="00BC5B4A"/>
    <w:rsid w:val="00BE0DE6"/>
    <w:rsid w:val="00BE1D0C"/>
    <w:rsid w:val="00BE3087"/>
    <w:rsid w:val="00BF2276"/>
    <w:rsid w:val="00BF35C8"/>
    <w:rsid w:val="00C22467"/>
    <w:rsid w:val="00C26472"/>
    <w:rsid w:val="00C279C7"/>
    <w:rsid w:val="00C32789"/>
    <w:rsid w:val="00C50815"/>
    <w:rsid w:val="00C771B4"/>
    <w:rsid w:val="00C86817"/>
    <w:rsid w:val="00C9171B"/>
    <w:rsid w:val="00C96222"/>
    <w:rsid w:val="00CA4E44"/>
    <w:rsid w:val="00D0401D"/>
    <w:rsid w:val="00D064CD"/>
    <w:rsid w:val="00D22720"/>
    <w:rsid w:val="00D36CEF"/>
    <w:rsid w:val="00D42110"/>
    <w:rsid w:val="00D449DE"/>
    <w:rsid w:val="00D57D26"/>
    <w:rsid w:val="00D8097C"/>
    <w:rsid w:val="00D83008"/>
    <w:rsid w:val="00D86E55"/>
    <w:rsid w:val="00D913F5"/>
    <w:rsid w:val="00DA5FE6"/>
    <w:rsid w:val="00DB6360"/>
    <w:rsid w:val="00DB73FE"/>
    <w:rsid w:val="00DC24AF"/>
    <w:rsid w:val="00DC42B8"/>
    <w:rsid w:val="00DC5C2E"/>
    <w:rsid w:val="00DD17EB"/>
    <w:rsid w:val="00DF265B"/>
    <w:rsid w:val="00DF4564"/>
    <w:rsid w:val="00E10E50"/>
    <w:rsid w:val="00E36A48"/>
    <w:rsid w:val="00E658F0"/>
    <w:rsid w:val="00E757D6"/>
    <w:rsid w:val="00E84988"/>
    <w:rsid w:val="00E872D9"/>
    <w:rsid w:val="00E92A6E"/>
    <w:rsid w:val="00E967C5"/>
    <w:rsid w:val="00EA336B"/>
    <w:rsid w:val="00EA685A"/>
    <w:rsid w:val="00EA7C6F"/>
    <w:rsid w:val="00EB01D6"/>
    <w:rsid w:val="00EB14CA"/>
    <w:rsid w:val="00EB210F"/>
    <w:rsid w:val="00EC672D"/>
    <w:rsid w:val="00ED1C44"/>
    <w:rsid w:val="00ED71D8"/>
    <w:rsid w:val="00EE3C46"/>
    <w:rsid w:val="00F15752"/>
    <w:rsid w:val="00F16962"/>
    <w:rsid w:val="00F30ACD"/>
    <w:rsid w:val="00F55BBF"/>
    <w:rsid w:val="00F67220"/>
    <w:rsid w:val="00F67A05"/>
    <w:rsid w:val="00F76966"/>
    <w:rsid w:val="00F76BC7"/>
    <w:rsid w:val="00F85CB0"/>
    <w:rsid w:val="00F900FB"/>
    <w:rsid w:val="00FB391F"/>
    <w:rsid w:val="00FB496E"/>
    <w:rsid w:val="00FC5D72"/>
    <w:rsid w:val="00FD60EF"/>
    <w:rsid w:val="00FE39E6"/>
    <w:rsid w:val="00FE4D9C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1571-76E2-482E-8C1E-84AE1802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D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F66D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tyle1">
    <w:name w:val="Style1"/>
    <w:basedOn w:val="Normal"/>
    <w:rsid w:val="008F66DC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customStyle="1" w:styleId="Style2">
    <w:name w:val="Style2"/>
    <w:basedOn w:val="Normal"/>
    <w:uiPriority w:val="99"/>
    <w:rsid w:val="008F66DC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Arial" w:eastAsia="SimSun" w:hAnsi="Arial"/>
      <w:lang w:eastAsia="zh-CN"/>
    </w:rPr>
  </w:style>
  <w:style w:type="paragraph" w:customStyle="1" w:styleId="Style3">
    <w:name w:val="Style3"/>
    <w:basedOn w:val="Normal"/>
    <w:uiPriority w:val="99"/>
    <w:rsid w:val="008F66DC"/>
    <w:pPr>
      <w:widowControl w:val="0"/>
      <w:autoSpaceDE w:val="0"/>
      <w:autoSpaceDN w:val="0"/>
      <w:adjustRightInd w:val="0"/>
      <w:jc w:val="center"/>
    </w:pPr>
    <w:rPr>
      <w:rFonts w:ascii="Arial" w:eastAsia="SimSun" w:hAnsi="Arial"/>
      <w:lang w:eastAsia="zh-CN"/>
    </w:rPr>
  </w:style>
  <w:style w:type="paragraph" w:customStyle="1" w:styleId="Style4">
    <w:name w:val="Style4"/>
    <w:basedOn w:val="Normal"/>
    <w:rsid w:val="008F66DC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9">
    <w:name w:val="Style9"/>
    <w:basedOn w:val="Normal"/>
    <w:uiPriority w:val="99"/>
    <w:rsid w:val="008F66DC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11">
    <w:name w:val="Style11"/>
    <w:basedOn w:val="Normal"/>
    <w:uiPriority w:val="99"/>
    <w:rsid w:val="008F66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4">
    <w:name w:val="Style14"/>
    <w:basedOn w:val="Normal"/>
    <w:uiPriority w:val="99"/>
    <w:rsid w:val="008F66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paragraph" w:customStyle="1" w:styleId="Style17">
    <w:name w:val="Style17"/>
    <w:basedOn w:val="Normal"/>
    <w:uiPriority w:val="99"/>
    <w:rsid w:val="008F66DC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ascii="Arial" w:eastAsia="SimSun" w:hAnsi="Arial"/>
      <w:lang w:eastAsia="zh-CN"/>
    </w:rPr>
  </w:style>
  <w:style w:type="character" w:customStyle="1" w:styleId="Bodytext2">
    <w:name w:val="Body text (2)_"/>
    <w:link w:val="Bodytext20"/>
    <w:locked/>
    <w:rsid w:val="008F66D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66DC"/>
    <w:pPr>
      <w:widowControl w:val="0"/>
      <w:shd w:val="clear" w:color="auto" w:fill="FFFFFF"/>
      <w:spacing w:after="480" w:line="250" w:lineRule="exact"/>
      <w:ind w:hanging="360"/>
      <w:jc w:val="both"/>
    </w:pPr>
    <w:rPr>
      <w:rFonts w:ascii="Calibri" w:eastAsia="SimSun" w:hAnsi="Calibri"/>
      <w:sz w:val="22"/>
      <w:szCs w:val="22"/>
      <w:lang w:eastAsia="zh-CN"/>
    </w:rPr>
  </w:style>
  <w:style w:type="character" w:customStyle="1" w:styleId="FontStyle24">
    <w:name w:val="Font Style24"/>
    <w:rsid w:val="008F66DC"/>
    <w:rPr>
      <w:rFonts w:ascii="Arial" w:hAnsi="Arial" w:cs="Arial" w:hint="default"/>
      <w:color w:val="000000"/>
      <w:sz w:val="22"/>
      <w:szCs w:val="22"/>
    </w:rPr>
  </w:style>
  <w:style w:type="character" w:customStyle="1" w:styleId="FontStyle27">
    <w:name w:val="Font Style27"/>
    <w:rsid w:val="008F66DC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0">
    <w:name w:val="Font Style20"/>
    <w:rsid w:val="008F66DC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  <w:style w:type="character" w:customStyle="1" w:styleId="FontStyle25">
    <w:name w:val="Font Style25"/>
    <w:rsid w:val="008F66DC"/>
    <w:rPr>
      <w:rFonts w:ascii="Arial" w:hAnsi="Arial" w:cs="Arial" w:hint="default"/>
      <w:color w:val="000000"/>
      <w:sz w:val="20"/>
    </w:rPr>
  </w:style>
  <w:style w:type="character" w:customStyle="1" w:styleId="FontStyle26">
    <w:name w:val="Font Style26"/>
    <w:rsid w:val="008F66DC"/>
    <w:rPr>
      <w:rFonts w:ascii="Arial" w:hAnsi="Arial" w:cs="Arial" w:hint="default"/>
      <w:b/>
      <w:bCs w:val="0"/>
      <w:i/>
      <w:iCs w:val="0"/>
      <w:color w:val="000000"/>
      <w:sz w:val="22"/>
    </w:rPr>
  </w:style>
  <w:style w:type="character" w:styleId="Hiperveza">
    <w:name w:val="Hyperlink"/>
    <w:uiPriority w:val="99"/>
    <w:unhideWhenUsed/>
    <w:rsid w:val="00E757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902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30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E3087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iPriority w:val="99"/>
    <w:semiHidden/>
    <w:unhideWhenUsed/>
    <w:rsid w:val="005B48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87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48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87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487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E658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74C8-470E-4663-939A-7C52250E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Links>
    <vt:vector size="6" baseType="variant"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http://www.rijeka.hr/JavnaNabava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OŠ Stoja</cp:lastModifiedBy>
  <cp:revision>51</cp:revision>
  <cp:lastPrinted>2019-11-27T10:06:00Z</cp:lastPrinted>
  <dcterms:created xsi:type="dcterms:W3CDTF">2017-06-27T12:13:00Z</dcterms:created>
  <dcterms:modified xsi:type="dcterms:W3CDTF">2019-11-27T10:14:00Z</dcterms:modified>
</cp:coreProperties>
</file>